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4</w:t>
      </w:r>
      <w:bookmarkStart w:id="0" w:name="_GoBack"/>
      <w:bookmarkEnd w:id="0"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№ ______/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________202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передачи – приема независимой гарантии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(форма)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Хабаровск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«__» _____ 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_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Мы, нижеподписавшиеся, ____ «________________»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контрагента)</w:t>
      </w:r>
      <w:r>
        <w:rPr>
          <w:rFonts w:ascii="Times New Roman" w:hAnsi="Times New Roman" w:cs="Times New Roman"/>
          <w:sz w:val="28"/>
          <w:szCs w:val="28"/>
        </w:rPr>
        <w:t xml:space="preserve"> в лице ____________________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должность, ФИО полностью)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документ, предоставивший полномочия - Устав, доверенность от №)</w:t>
      </w:r>
      <w:r>
        <w:rPr>
          <w:rFonts w:ascii="Times New Roman" w:hAnsi="Times New Roman" w:cs="Times New Roman"/>
          <w:sz w:val="28"/>
          <w:szCs w:val="28"/>
        </w:rPr>
        <w:t xml:space="preserve"> (далее – Сторона 1), и представитель </w:t>
      </w:r>
      <w:r>
        <w:rPr>
          <w:rFonts w:ascii="Times New Roman" w:hAnsi="Times New Roman" w:cs="Times New Roman"/>
          <w:sz w:val="28"/>
          <w:szCs w:val="28"/>
        </w:rPr>
        <w:t xml:space="preserve">АО «ДГК»</w:t>
      </w:r>
      <w:r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генерального директора по экономике и финансам Ткачука А.Г.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доверенности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51/</w:t>
      </w:r>
      <w:r>
        <w:rPr>
          <w:rFonts w:ascii="Times New Roman" w:hAnsi="Times New Roman" w:cs="Times New Roman"/>
          <w:sz w:val="28"/>
          <w:szCs w:val="28"/>
        </w:rPr>
        <w:t xml:space="preserve">206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.0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далее – Сторона 2),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подписали настоящий акт в двух экземплярах о том, что Сторона 1 передала, а Сторона 2 приняла оригинал </w:t>
      </w:r>
      <w:r>
        <w:rPr>
          <w:rFonts w:ascii="Times New Roman" w:hAnsi="Times New Roman" w:cs="Times New Roman"/>
          <w:sz w:val="28"/>
          <w:szCs w:val="28"/>
        </w:rPr>
        <w:t xml:space="preserve">независимой</w:t>
      </w:r>
      <w:r>
        <w:rPr>
          <w:rFonts w:ascii="Times New Roman" w:hAnsi="Times New Roman" w:cs="Times New Roman"/>
          <w:sz w:val="28"/>
          <w:szCs w:val="28"/>
        </w:rPr>
        <w:t xml:space="preserve"> гарантии, выданной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 (</w:t>
      </w:r>
      <w:r>
        <w:rPr>
          <w:rFonts w:ascii="Times New Roman" w:hAnsi="Times New Roman" w:cs="Times New Roman"/>
          <w:i/>
          <w:sz w:val="28"/>
          <w:szCs w:val="28"/>
        </w:rPr>
        <w:t xml:space="preserve">наименование банка,</w:t>
      </w:r>
      <w:r>
        <w:rPr>
          <w:rFonts w:ascii="Times New Roman" w:hAnsi="Times New Roman" w:cs="Times New Roman"/>
          <w:i/>
          <w:sz w:val="28"/>
          <w:szCs w:val="28"/>
        </w:rPr>
        <w:t xml:space="preserve"> фонда,</w:t>
      </w:r>
      <w:r>
        <w:rPr>
          <w:rFonts w:ascii="Times New Roman" w:hAnsi="Times New Roman" w:cs="Times New Roman"/>
          <w:i/>
          <w:sz w:val="28"/>
          <w:szCs w:val="28"/>
        </w:rPr>
        <w:t xml:space="preserve"> выдавшего </w:t>
      </w:r>
      <w:r>
        <w:rPr>
          <w:rFonts w:ascii="Times New Roman" w:hAnsi="Times New Roman" w:cs="Times New Roman"/>
          <w:i/>
          <w:sz w:val="28"/>
          <w:szCs w:val="28"/>
        </w:rPr>
        <w:t xml:space="preserve">Н</w:t>
      </w:r>
      <w:r>
        <w:rPr>
          <w:rFonts w:ascii="Times New Roman" w:hAnsi="Times New Roman" w:cs="Times New Roman"/>
          <w:i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) со следующими реквизитами: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961"/>
        <w:gridCol w:w="850"/>
        <w:gridCol w:w="1134"/>
        <w:gridCol w:w="1560"/>
        <w:gridCol w:w="993"/>
        <w:gridCol w:w="1134"/>
      </w:tblGrid>
      <w:tr>
        <w:trPr>
          <w:trHeight w:val="1114"/>
        </w:trPr>
        <w:tblPrEx/>
        <w:tc>
          <w:tcPr>
            <w:tcW w:w="534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26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обеспечиваемого обязательства (Договора, от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61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Банка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(фонда)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-Гаранта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5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гарантии,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56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3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blPrEx/>
        <w:tc>
          <w:tcPr>
            <w:tcW w:w="534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268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Указать реквизиты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61" w:type="dxa"/>
            <w:noWrap w:val="false"/>
            <w:textDirection w:val="lrTb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50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560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надлежащего исполнения обязательств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Договору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tcW w:w="993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Приложение. 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Оригинал независимой</w:t>
      </w:r>
      <w:r>
        <w:rPr>
          <w:rFonts w:ascii="Times New Roman" w:hAnsi="Times New Roman" w:cs="Times New Roman"/>
          <w:sz w:val="20"/>
          <w:szCs w:val="20"/>
        </w:rPr>
        <w:t xml:space="preserve"> гарантии от ___ № ________;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гарантию)</w:t>
      </w:r>
      <w:r>
        <w:rPr>
          <w:rFonts w:ascii="Times New Roman" w:hAnsi="Times New Roman" w:cs="Times New Roman"/>
          <w:i/>
          <w:sz w:val="20"/>
          <w:szCs w:val="20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акт приема-передачи)</w:t>
      </w:r>
      <w:r>
        <w:rPr>
          <w:rFonts w:ascii="Times New Roman" w:hAnsi="Times New Roman" w:cs="Times New Roman"/>
          <w:i/>
          <w:sz w:val="20"/>
          <w:szCs w:val="20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Передал: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Принял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Указывается ФИО и должность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уполномоченного лица Стороны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 экономике и финансам АО «ДГК»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МП</w:t>
      </w:r>
      <w:r>
        <w:rPr>
          <w:rFonts w:ascii="Times New Roman" w:hAnsi="Times New Roman" w:cs="Times New Roman"/>
        </w:rPr>
        <w:t xml:space="preserve">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МП</w:t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 Spacing"/>
    <w:uiPriority w:val="1"/>
    <w:qFormat/>
    <w:pPr>
      <w:spacing w:after="0" w:line="240" w:lineRule="auto"/>
    </w:pPr>
  </w:style>
  <w:style w:type="table" w:styleId="622">
    <w:name w:val="Table Grid"/>
    <w:basedOn w:val="61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Фишман Леонид Борисович</dc:creator>
  <cp:lastModifiedBy>motina_sv</cp:lastModifiedBy>
  <cp:revision>16</cp:revision>
  <dcterms:created xsi:type="dcterms:W3CDTF">2017-08-30T05:09:00Z</dcterms:created>
  <dcterms:modified xsi:type="dcterms:W3CDTF">2024-10-07T05:03:35Z</dcterms:modified>
</cp:coreProperties>
</file>